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5F77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  <w:lang w:val="en"/>
        </w:rPr>
        <w:t>Komunikat prasowy</w:t>
      </w:r>
    </w:p>
    <w:p w14:paraId="6304112D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2E13C6FD" w14:textId="1248C827" w:rsidR="005E4A8A" w:rsidRPr="000D5769" w:rsidRDefault="000D5769" w:rsidP="005E4A8A">
      <w:pPr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Nagrodzone wzornictwo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urządzenie ZENIT® B200 marki Cameo i seria U300® marki LD Systems otrzymują nagrodę German Design Award 2020 </w:t>
      </w:r>
    </w:p>
    <w:p w14:paraId="47C59101" w14:textId="77777777" w:rsidR="00983DED" w:rsidRPr="000D5769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791D99BB" w14:textId="581F3688" w:rsidR="00032F42" w:rsidRPr="001F2EFD" w:rsidRDefault="00983DED" w:rsidP="006F5491">
      <w:pPr>
        <w:rPr>
          <w:rFonts w:ascii="Calibri" w:hAnsi="Calibri" w:cs="Calibri"/>
          <w:b/>
          <w:color w:val="000000" w:themeColor="text1"/>
        </w:rPr>
      </w:pPr>
      <w:r w:rsidRPr="001F2EFD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</w:rPr>
        <w:t>Neu-Anspach, Niemcy – 2</w:t>
      </w:r>
      <w:r w:rsidR="001F2EFD" w:rsidRPr="001F2EFD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</w:rPr>
        <w:t>6</w:t>
      </w:r>
      <w:r w:rsidRPr="001F2EFD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</w:rPr>
        <w:t xml:space="preserve"> </w:t>
      </w:r>
      <w:r w:rsidRPr="001F2EFD">
        <w:rPr>
          <w:rFonts w:ascii="Calibri" w:hAnsi="Calibri" w:cs="Calibri"/>
          <w:b/>
          <w:bCs/>
          <w:bdr w:val="none" w:sz="0" w:space="0" w:color="auto" w:frame="1"/>
        </w:rPr>
        <w:t xml:space="preserve">listopada 2019 r. </w:t>
      </w:r>
      <w:r w:rsidRPr="001F2EFD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</w:rPr>
        <w:t xml:space="preserve">– </w:t>
      </w:r>
      <w:r w:rsidRPr="001F2EFD">
        <w:rPr>
          <w:rFonts w:ascii="Calibri" w:hAnsi="Calibri" w:cs="Calibri"/>
          <w:b/>
          <w:color w:val="000000" w:themeColor="text1"/>
        </w:rPr>
        <w:t>Znamy już zwycięzców: urządzenie ZENIT® B200 marki Cameo i seria U300® marki LD Systems to dwa produkty firmy Adam Hall Group wyróżnione nagrodą o międzynarodowej renomie – German Design Award 2020. Zasilany akumulatorem reflektor LED ZENIT B200 wygrał w kategorii „Excellent Product Design – Lighting”, natomiast systemy bezprzewodowe serii U300 okazały się bezkonkurencyjne w kategorii „Excellent Product Design – Entertainment”.</w:t>
      </w:r>
    </w:p>
    <w:p w14:paraId="5B52A1FE" w14:textId="0C1D67B7" w:rsidR="00600003" w:rsidRPr="00472E25" w:rsidRDefault="00600003" w:rsidP="006F5491">
      <w:pPr>
        <w:rPr>
          <w:rFonts w:ascii="Calibri" w:hAnsi="Calibri" w:cs="Calibri"/>
          <w:color w:val="000000" w:themeColor="text1"/>
        </w:rPr>
      </w:pPr>
    </w:p>
    <w:p w14:paraId="059AB537" w14:textId="29354F71" w:rsidR="00B16EDF" w:rsidRPr="00472E25" w:rsidRDefault="00B16EDF" w:rsidP="006F5491">
      <w:pPr>
        <w:pStyle w:val="Fuzeile"/>
        <w:rPr>
          <w:rFonts w:ascii="Calibri" w:hAnsi="Calibri" w:cs="Calibri"/>
          <w:iCs/>
          <w:color w:val="000000"/>
        </w:rPr>
      </w:pPr>
      <w:r w:rsidRPr="001F2EFD">
        <w:rPr>
          <w:rFonts w:ascii="Calibri" w:hAnsi="Calibri" w:cs="Calibri"/>
        </w:rPr>
        <w:t xml:space="preserve">Ponowne </w:t>
      </w:r>
      <w:r w:rsidRPr="001F2EFD">
        <w:rPr>
          <w:rFonts w:ascii="Calibri" w:hAnsi="Calibri" w:cs="Calibri"/>
          <w:color w:val="000000"/>
        </w:rPr>
        <w:t xml:space="preserve">otrzymanie nagrody German Design Award jest dla firmy Adam Hall Group z siedzibą w Neu-Anspach w Hesji potwierdzeniem słuszności obranej strategii, polegającej na projektowaniu innowacyjnego sprzętu eventowego w bliskim kontakcie z klientem. Zarówno </w:t>
      </w:r>
      <w:r w:rsidRPr="001F2EFD">
        <w:rPr>
          <w:rFonts w:ascii="Calibri" w:hAnsi="Calibri" w:cs="Calibri"/>
          <w:color w:val="000000" w:themeColor="text1"/>
          <w:bdr w:val="none" w:sz="0" w:space="0" w:color="auto" w:frame="1"/>
        </w:rPr>
        <w:t xml:space="preserve">rozwiązania UHF do systemów bezprzewodowych i odsłuchów </w:t>
      </w:r>
      <w:r w:rsidRPr="001F2EFD">
        <w:rPr>
          <w:rFonts w:ascii="Calibri" w:hAnsi="Calibri" w:cs="Calibri"/>
          <w:color w:val="000000"/>
        </w:rPr>
        <w:t xml:space="preserve">dousznych serii U300 marki LD Systems, </w:t>
      </w:r>
      <w:r w:rsidRPr="001F2EFD">
        <w:rPr>
          <w:rFonts w:ascii="Calibri" w:hAnsi="Calibri" w:cs="Calibri"/>
          <w:color w:val="000000" w:themeColor="text1"/>
        </w:rPr>
        <w:t>jak również zasilany akumulatorem reflektor zewnętrzny typu wash</w:t>
      </w:r>
      <w:r w:rsidRPr="001F2EFD">
        <w:rPr>
          <w:rFonts w:ascii="Calibri" w:hAnsi="Calibri" w:cs="Calibri"/>
          <w:color w:val="000000"/>
        </w:rPr>
        <w:t xml:space="preserve"> ZENIT B200 marki Cameo, uosabiają </w:t>
      </w:r>
      <w:r w:rsidRPr="001F2EFD">
        <w:rPr>
          <w:rFonts w:ascii="Calibri" w:hAnsi="Calibri" w:cs="Calibri"/>
          <w:color w:val="000000"/>
          <w:shd w:val="clear" w:color="auto" w:fill="FFFFFF"/>
        </w:rPr>
        <w:t>charakterystyczny język wzornictwa</w:t>
      </w:r>
      <w:r w:rsidRPr="001F2EFD">
        <w:rPr>
          <w:rFonts w:ascii="Calibri" w:hAnsi="Calibri" w:cs="Calibri"/>
          <w:color w:val="000000"/>
        </w:rPr>
        <w:t xml:space="preserve"> swoich marek i zapewniają profesjonalnym użytkownikom przemyślane połączenie funkcjonalności, wygodnej obsługi, niezawodności, mocy i wysokiej jakości wykonania, doskonale sprawdzające się w różnorodnych codziennych zastosowaniach.</w:t>
      </w:r>
    </w:p>
    <w:p w14:paraId="7125C787" w14:textId="77777777" w:rsidR="00032F42" w:rsidRPr="00472E25" w:rsidRDefault="00032F42" w:rsidP="006F5491">
      <w:pPr>
        <w:rPr>
          <w:rFonts w:ascii="Calibri" w:hAnsi="Calibri" w:cs="Calibri"/>
          <w:color w:val="000000" w:themeColor="text1"/>
          <w:shd w:val="clear" w:color="auto" w:fill="FFFFFF"/>
        </w:rPr>
      </w:pPr>
    </w:p>
    <w:p w14:paraId="51646C78" w14:textId="0A9637EE" w:rsidR="00032F42" w:rsidRPr="00472E25" w:rsidRDefault="00032F42" w:rsidP="006F5491">
      <w:pPr>
        <w:rPr>
          <w:rFonts w:ascii="Calibri" w:hAnsi="Calibri" w:cs="Calibri"/>
          <w:color w:val="000000" w:themeColor="text1"/>
        </w:rPr>
      </w:pPr>
      <w:r w:rsidRPr="001F2EFD">
        <w:rPr>
          <w:rFonts w:ascii="Calibri" w:hAnsi="Calibri" w:cs="Calibri"/>
          <w:color w:val="000000" w:themeColor="text1"/>
        </w:rPr>
        <w:t>German Design Award to nagroda za innowacyjne produkty i projekty, których twórcy są liderami niemieckiej i międzynarodowej sceny designu.</w:t>
      </w:r>
      <w:r w:rsidRPr="001F2EFD">
        <w:rPr>
          <w:rFonts w:ascii="Calibri" w:hAnsi="Calibri" w:cs="Calibri"/>
          <w:color w:val="000000" w:themeColor="text1"/>
          <w:shd w:val="clear" w:color="auto" w:fill="FFFFFF"/>
        </w:rPr>
        <w:t xml:space="preserve"> Jest przyznawana przez Radę Wzornictwa – niemiecki ośrodek kreowania marek i designu, będący fundacją założoną w 1953 roku z inicjatywy niemieckiego Bundestagu, której zadaniem jest konsekwentne wspieranie przedsiębiorstw w wykorzystywaniu wzornictwa do pomnażania wartości marek. Rada Wzornictwa jest jednym z czołowych światowych centrów kompetencji do spraw komunikacji i strategii marek w zakresie wzornictwa.</w:t>
      </w:r>
    </w:p>
    <w:p w14:paraId="14A21D20" w14:textId="77777777" w:rsidR="00032F42" w:rsidRPr="00472E25" w:rsidRDefault="00032F42" w:rsidP="006F5491">
      <w:pPr>
        <w:rPr>
          <w:rFonts w:ascii="Calibri" w:hAnsi="Calibri" w:cs="Calibri"/>
          <w:color w:val="000000" w:themeColor="text1"/>
        </w:rPr>
      </w:pPr>
    </w:p>
    <w:p w14:paraId="2A440CD3" w14:textId="13DB75F0" w:rsidR="00032F42" w:rsidRPr="00472E25" w:rsidRDefault="00032F42" w:rsidP="006F5491">
      <w:pPr>
        <w:rPr>
          <w:rFonts w:ascii="Calibri" w:hAnsi="Calibri" w:cs="Calibri"/>
          <w:color w:val="000000" w:themeColor="text1"/>
        </w:rPr>
      </w:pPr>
      <w:r w:rsidRPr="001F2EFD">
        <w:rPr>
          <w:rFonts w:ascii="Calibri" w:hAnsi="Calibri" w:cs="Calibri"/>
          <w:color w:val="000000" w:themeColor="text1"/>
        </w:rPr>
        <w:t xml:space="preserve">„Cały zespół firmy Adam Hall Group pęka z dumy, że w roku 2020 również znaleźliśmy się w gronie laureatów German Design Award – podobnie jak w latach 2017, 2018 i 2019” – mówi Alexander Pietschmann, dyrektor zarządzający spółki Adam Hall Group. „Cieszymy się, że po kompleksowym rebrandingu, któremu niedawno poddaliśmy obie marki, LD Systems i Cameo, nasze rozwiązania wzbudzają entuzjazm nie tylko użytkowników z branży, lecz także międzynarodowej elity designu. Uznanie kapituły German Design Award dla naszych starań wzmacnia naszą determinację, by także </w:t>
      </w:r>
      <w:r w:rsidRPr="001F2EFD">
        <w:rPr>
          <w:rFonts w:ascii="Calibri" w:hAnsi="Calibri" w:cs="Calibri"/>
          <w:color w:val="000000" w:themeColor="text1"/>
        </w:rPr>
        <w:lastRenderedPageBreak/>
        <w:t>w przyszłości ciągle odkrywać nowe drogi i być pionierem w produkcji innowacyjnej techniki eventowej”.</w:t>
      </w:r>
    </w:p>
    <w:p w14:paraId="0FACB6F9" w14:textId="77777777" w:rsidR="00032F42" w:rsidRPr="00472E25" w:rsidRDefault="00032F42" w:rsidP="006F5491">
      <w:pPr>
        <w:rPr>
          <w:rFonts w:ascii="Calibri" w:hAnsi="Calibri" w:cs="Calibri"/>
          <w:color w:val="000000" w:themeColor="text1"/>
        </w:rPr>
      </w:pPr>
    </w:p>
    <w:p w14:paraId="6FF42A66" w14:textId="198A477E" w:rsidR="00032F42" w:rsidRPr="00472E25" w:rsidRDefault="00032F42" w:rsidP="006F5491">
      <w:pPr>
        <w:rPr>
          <w:rFonts w:ascii="Calibri" w:hAnsi="Calibri" w:cs="Calibri"/>
          <w:color w:val="000000" w:themeColor="text1"/>
        </w:rPr>
      </w:pPr>
      <w:r w:rsidRPr="001F2EFD">
        <w:rPr>
          <w:rFonts w:ascii="Calibri" w:hAnsi="Calibri" w:cs="Calibri"/>
          <w:color w:val="000000" w:themeColor="text1"/>
        </w:rPr>
        <w:t>Oficjalne wręczenie nagród German Design Award 2020 odbędzie się 7 lutego 2020 roku na targach Ambiente 2020 we Frankfurcie nad Menem.</w:t>
      </w:r>
    </w:p>
    <w:p w14:paraId="74054B7F" w14:textId="77777777" w:rsidR="009727FD" w:rsidRPr="00472E25" w:rsidRDefault="009727FD" w:rsidP="006F5491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1F6AEEE5" w14:textId="5C3457DB" w:rsidR="007E2E5F" w:rsidRPr="001F2EFD" w:rsidRDefault="006D2E7A" w:rsidP="006F5491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lang w:val="en"/>
        </w:rPr>
        <w:t xml:space="preserve">Informacje dodatkowe: </w:t>
      </w:r>
      <w:r>
        <w:rPr>
          <w:rFonts w:ascii="Calibri" w:hAnsi="Calibri" w:cs="Calibri"/>
          <w:highlight w:val="yellow"/>
          <w:lang w:val="en"/>
        </w:rPr>
        <w:br/>
      </w:r>
      <w:hyperlink r:id="rId7" w:history="1">
        <w:r>
          <w:rPr>
            <w:rStyle w:val="Hyperlink"/>
            <w:rFonts w:ascii="Calibri" w:hAnsi="Calibri" w:cs="Calibri"/>
            <w:lang w:val="en"/>
          </w:rPr>
          <w:t>german-design-award.com</w:t>
        </w:r>
      </w:hyperlink>
    </w:p>
    <w:p w14:paraId="686237D9" w14:textId="3D83C666" w:rsidR="007E2E5F" w:rsidRPr="001F2EFD" w:rsidRDefault="00564CA6" w:rsidP="006F5491">
      <w:pPr>
        <w:rPr>
          <w:rStyle w:val="Hyperlink"/>
          <w:rFonts w:ascii="Calibri" w:eastAsia="Arial" w:hAnsi="Calibri" w:cs="Calibri"/>
          <w:lang w:val="en-US"/>
        </w:rPr>
      </w:pPr>
      <w:hyperlink r:id="rId8" w:history="1">
        <w:r w:rsidR="007E2E5F">
          <w:rPr>
            <w:rStyle w:val="Hyperlink"/>
            <w:rFonts w:ascii="Calibri" w:hAnsi="Calibri" w:cs="Calibri"/>
            <w:lang w:val="en"/>
          </w:rPr>
          <w:t>cameolight.com</w:t>
        </w:r>
      </w:hyperlink>
    </w:p>
    <w:p w14:paraId="2E0A9E28" w14:textId="34E9BEDD" w:rsidR="007E2E5F" w:rsidRPr="001F2EFD" w:rsidRDefault="00564CA6" w:rsidP="006F5491">
      <w:pPr>
        <w:rPr>
          <w:rFonts w:ascii="Calibri" w:hAnsi="Calibri" w:cs="Calibri"/>
          <w:lang w:val="en-US"/>
        </w:rPr>
      </w:pPr>
      <w:hyperlink r:id="rId9" w:history="1">
        <w:r w:rsidR="003E6A66">
          <w:rPr>
            <w:rStyle w:val="Hyperlink"/>
            <w:rFonts w:ascii="Calibri" w:hAnsi="Calibri" w:cs="Calibri"/>
            <w:lang w:val="en"/>
          </w:rPr>
          <w:t>ld-systems.com</w:t>
        </w:r>
      </w:hyperlink>
    </w:p>
    <w:p w14:paraId="52920BC3" w14:textId="77777777" w:rsidR="003E6A66" w:rsidRPr="001F2EFD" w:rsidRDefault="003E6A66" w:rsidP="006F5491">
      <w:pPr>
        <w:rPr>
          <w:rFonts w:ascii="Calibri" w:hAnsi="Calibri" w:cs="Calibri"/>
          <w:lang w:val="en-US"/>
        </w:rPr>
      </w:pPr>
    </w:p>
    <w:p w14:paraId="7545FB10" w14:textId="20FC0030" w:rsidR="007E2E5F" w:rsidRPr="001F2EFD" w:rsidRDefault="00564CA6" w:rsidP="006F5491">
      <w:pPr>
        <w:rPr>
          <w:rStyle w:val="Hyperlink"/>
          <w:rFonts w:ascii="Calibri" w:hAnsi="Calibri" w:cs="Calibri"/>
          <w:lang w:val="en-US"/>
        </w:rPr>
      </w:pPr>
      <w:hyperlink r:id="rId10" w:history="1">
        <w:r w:rsidR="007E2E5F" w:rsidRPr="001F2EFD">
          <w:rPr>
            <w:rStyle w:val="Hyperlink"/>
            <w:rFonts w:ascii="Calibri" w:hAnsi="Calibri" w:cs="Calibri"/>
            <w:lang w:val="en-US"/>
          </w:rPr>
          <w:t>adamhall.com</w:t>
        </w:r>
      </w:hyperlink>
      <w:r w:rsidR="007E2E5F" w:rsidRPr="001F2EFD">
        <w:rPr>
          <w:rFonts w:ascii="Calibri" w:hAnsi="Calibri" w:cs="Calibri"/>
          <w:lang w:val="en-US"/>
        </w:rPr>
        <w:br/>
      </w:r>
      <w:hyperlink r:id="rId11" w:history="1">
        <w:r w:rsidR="007E2E5F" w:rsidRPr="001F2EFD">
          <w:rPr>
            <w:rStyle w:val="Hyperlink"/>
            <w:rFonts w:ascii="Calibri" w:hAnsi="Calibri" w:cs="Calibri"/>
            <w:lang w:val="en-US"/>
          </w:rPr>
          <w:t>blog.adamhall.com</w:t>
        </w:r>
      </w:hyperlink>
      <w:r w:rsidR="007E2E5F" w:rsidRPr="001F2EFD">
        <w:rPr>
          <w:rFonts w:ascii="Calibri" w:hAnsi="Calibri" w:cs="Calibri"/>
          <w:lang w:val="en-US"/>
        </w:rPr>
        <w:br/>
      </w:r>
      <w:hyperlink r:id="rId12" w:history="1">
        <w:r w:rsidR="007E2E5F" w:rsidRPr="001F2EFD">
          <w:rPr>
            <w:rStyle w:val="Hyperlink"/>
            <w:rFonts w:ascii="Calibri" w:hAnsi="Calibri" w:cs="Calibri"/>
            <w:lang w:val="en-US"/>
          </w:rPr>
          <w:t>event.tech</w:t>
        </w:r>
      </w:hyperlink>
    </w:p>
    <w:p w14:paraId="3F8BF29D" w14:textId="77777777" w:rsidR="009727FD" w:rsidRPr="001F2EFD" w:rsidRDefault="009727FD" w:rsidP="006F5491">
      <w:pPr>
        <w:pStyle w:val="KeinLeerraum"/>
        <w:rPr>
          <w:rFonts w:ascii="Calibri" w:hAnsi="Calibri" w:cs="Calibri"/>
          <w:color w:val="0D0D0D" w:themeColor="text1" w:themeTint="F2"/>
          <w:sz w:val="24"/>
          <w:lang w:val="en-US"/>
        </w:rPr>
      </w:pPr>
    </w:p>
    <w:p w14:paraId="76E74D1E" w14:textId="3DE6FE9E" w:rsidR="005322B2" w:rsidRPr="001F2EFD" w:rsidRDefault="00DB4E20" w:rsidP="006F5491">
      <w:pPr>
        <w:pStyle w:val="KeinLeerraum"/>
        <w:rPr>
          <w:rFonts w:ascii="Calibri" w:hAnsi="Calibri" w:cs="Calibri"/>
          <w:color w:val="0D0D0D" w:themeColor="text1" w:themeTint="F2"/>
          <w:sz w:val="24"/>
          <w:lang w:val="en-US"/>
        </w:rPr>
      </w:pPr>
      <w:r>
        <w:rPr>
          <w:rFonts w:ascii="Calibri" w:hAnsi="Calibri" w:cs="Calibri"/>
          <w:color w:val="0D0D0D" w:themeColor="text1" w:themeTint="F2"/>
          <w:sz w:val="24"/>
          <w:lang w:val="en"/>
        </w:rPr>
        <w:t>#Ge</w:t>
      </w:r>
      <w:r w:rsidR="00564CA6">
        <w:rPr>
          <w:rFonts w:ascii="Calibri" w:hAnsi="Calibri" w:cs="Calibri"/>
          <w:color w:val="0D0D0D" w:themeColor="text1" w:themeTint="F2"/>
          <w:sz w:val="24"/>
          <w:lang w:val="en"/>
        </w:rPr>
        <w:t>r</w:t>
      </w:r>
      <w:bookmarkStart w:id="0" w:name="_GoBack"/>
      <w:bookmarkEnd w:id="0"/>
      <w:r>
        <w:rPr>
          <w:rFonts w:ascii="Calibri" w:hAnsi="Calibri" w:cs="Calibri"/>
          <w:color w:val="0D0D0D" w:themeColor="text1" w:themeTint="F2"/>
          <w:sz w:val="24"/>
          <w:lang w:val="en"/>
        </w:rPr>
        <w:t>manDesignAward  #ProLighting  #ProAudio  #EventTech  #ExperienceEventTech</w:t>
      </w:r>
    </w:p>
    <w:p w14:paraId="2286812B" w14:textId="77777777" w:rsidR="00845B24" w:rsidRPr="001F2EFD" w:rsidRDefault="00845B24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</w:p>
    <w:p w14:paraId="1D161F79" w14:textId="77777777" w:rsidR="00845B24" w:rsidRPr="001F2EFD" w:rsidRDefault="00845B24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</w:p>
    <w:p w14:paraId="74C2180E" w14:textId="77777777" w:rsidR="004330C6" w:rsidRPr="001F2EFD" w:rsidRDefault="004330C6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>
        <w:rPr>
          <w:rFonts w:ascii="Calibri" w:hAnsi="Calibri"/>
          <w:b/>
          <w:bCs/>
          <w:color w:val="808080"/>
          <w:sz w:val="18"/>
          <w:lang w:val="en"/>
        </w:rPr>
        <w:t>Informacje o Adam Hall Group</w:t>
      </w:r>
    </w:p>
    <w:p w14:paraId="5521CCA4" w14:textId="77777777" w:rsidR="00413F51" w:rsidRDefault="004330C6" w:rsidP="00413F51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color w:val="808080"/>
          <w:sz w:val="18"/>
          <w:lang w:val="en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>
        <w:rPr>
          <w:rFonts w:ascii="Calibri" w:hAnsi="Calibri"/>
          <w:b/>
          <w:bCs/>
          <w:color w:val="808080"/>
          <w:sz w:val="18"/>
          <w:lang w:val="en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en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3">
        <w:r>
          <w:rPr>
            <w:rStyle w:val="Hyperlink"/>
            <w:rFonts w:ascii="Calibri" w:hAnsi="Calibri"/>
            <w:sz w:val="18"/>
            <w:u w:val="none"/>
            <w:lang w:val="en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"/>
        </w:rPr>
        <w:t>.</w:t>
      </w:r>
      <w:r>
        <w:rPr>
          <w:rFonts w:ascii="Calibri" w:hAnsi="Calibri"/>
          <w:color w:val="808080" w:themeColor="background1" w:themeShade="80"/>
          <w:sz w:val="18"/>
          <w:lang w:val="en"/>
        </w:rPr>
        <w:br/>
      </w:r>
      <w:r>
        <w:rPr>
          <w:rFonts w:ascii="Calibri" w:hAnsi="Calibri"/>
          <w:color w:val="808080"/>
          <w:sz w:val="18"/>
          <w:lang w:val="en"/>
        </w:rPr>
        <w:br/>
      </w:r>
      <w:r>
        <w:rPr>
          <w:rFonts w:ascii="Calibri" w:hAnsi="Calibri"/>
          <w:b/>
          <w:bCs/>
          <w:color w:val="808080"/>
          <w:sz w:val="18"/>
          <w:lang w:val="en"/>
        </w:rPr>
        <w:t xml:space="preserve">Kontakt dla prasy: </w:t>
      </w:r>
    </w:p>
    <w:p w14:paraId="0CB49DA7" w14:textId="77777777" w:rsidR="00413F51" w:rsidRDefault="00413F51" w:rsidP="00413F51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0810BCA1" w14:textId="77777777" w:rsidR="00413F51" w:rsidRPr="007159BB" w:rsidRDefault="00413F51" w:rsidP="00413F51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413F51" w:rsidRPr="00821AA6" w14:paraId="0B85B1B0" w14:textId="77777777" w:rsidTr="00CA13EC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05211F5E" w14:textId="77777777" w:rsidR="00413F51" w:rsidRPr="00DB37E7" w:rsidRDefault="00413F51" w:rsidP="00CA13EC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62BD196F" w14:textId="77777777" w:rsidR="00413F51" w:rsidRPr="00DB37E7" w:rsidRDefault="00564CA6" w:rsidP="00CA13EC">
            <w:pPr>
              <w:pStyle w:val="KeinLeerraum"/>
              <w:ind w:left="142"/>
              <w:rPr>
                <w:rFonts w:ascii="Calibri" w:hAnsi="Calibri"/>
              </w:rPr>
            </w:pPr>
            <w:hyperlink r:id="rId14">
              <w:r w:rsidR="0076275D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22FE51CE" w14:textId="77777777" w:rsidR="000C2D39" w:rsidRPr="00DB37E7" w:rsidRDefault="000C2D39" w:rsidP="00413F51">
      <w:pPr>
        <w:pStyle w:val="KeinLeerraum"/>
        <w:rPr>
          <w:rFonts w:ascii="Arial" w:hAnsi="Arial"/>
          <w:sz w:val="20"/>
        </w:rPr>
      </w:pPr>
    </w:p>
    <w:sectPr w:rsidR="000C2D39" w:rsidRPr="00DB37E7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CDF15" w14:textId="77777777" w:rsidR="0076275D" w:rsidRDefault="0076275D" w:rsidP="004330C6">
      <w:r>
        <w:separator/>
      </w:r>
    </w:p>
  </w:endnote>
  <w:endnote w:type="continuationSeparator" w:id="0">
    <w:p w14:paraId="3B596B8A" w14:textId="77777777" w:rsidR="0076275D" w:rsidRDefault="0076275D" w:rsidP="004330C6">
      <w:r>
        <w:continuationSeparator/>
      </w:r>
    </w:p>
  </w:endnote>
  <w:endnote w:type="continuationNotice" w:id="1">
    <w:p w14:paraId="6067E99B" w14:textId="77777777" w:rsidR="0076275D" w:rsidRDefault="00762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734FB" w14:textId="77777777" w:rsidR="004330C6" w:rsidRDefault="00564CA6">
    <w:pPr>
      <w:pStyle w:val="Fuzeile"/>
    </w:pPr>
    <w:r>
      <w:rPr>
        <w:noProof/>
        <w:lang w:val="en"/>
      </w:rPr>
      <w:pict w14:anchorId="55D495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3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7021F" w14:textId="77777777" w:rsidR="0076275D" w:rsidRDefault="0076275D" w:rsidP="004330C6">
      <w:r>
        <w:separator/>
      </w:r>
    </w:p>
  </w:footnote>
  <w:footnote w:type="continuationSeparator" w:id="0">
    <w:p w14:paraId="70E6E694" w14:textId="77777777" w:rsidR="0076275D" w:rsidRDefault="0076275D" w:rsidP="004330C6">
      <w:r>
        <w:continuationSeparator/>
      </w:r>
    </w:p>
  </w:footnote>
  <w:footnote w:type="continuationNotice" w:id="1">
    <w:p w14:paraId="65BD367A" w14:textId="77777777" w:rsidR="0076275D" w:rsidRDefault="00762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53F1F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5C0BBF7" wp14:editId="6DF7C88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367C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7AB0"/>
    <w:rsid w:val="000310C8"/>
    <w:rsid w:val="00031E80"/>
    <w:rsid w:val="00032F42"/>
    <w:rsid w:val="00042DFF"/>
    <w:rsid w:val="000552CA"/>
    <w:rsid w:val="000619FA"/>
    <w:rsid w:val="000818EA"/>
    <w:rsid w:val="00086C2C"/>
    <w:rsid w:val="00092E57"/>
    <w:rsid w:val="00093AB0"/>
    <w:rsid w:val="00094AE6"/>
    <w:rsid w:val="000A5344"/>
    <w:rsid w:val="000C2D39"/>
    <w:rsid w:val="000C5BAB"/>
    <w:rsid w:val="000C6837"/>
    <w:rsid w:val="000C6A86"/>
    <w:rsid w:val="000D5769"/>
    <w:rsid w:val="000E3EBF"/>
    <w:rsid w:val="00111329"/>
    <w:rsid w:val="00112A42"/>
    <w:rsid w:val="00117B88"/>
    <w:rsid w:val="001220B2"/>
    <w:rsid w:val="00124F49"/>
    <w:rsid w:val="00134EF8"/>
    <w:rsid w:val="00135BAE"/>
    <w:rsid w:val="00143E4D"/>
    <w:rsid w:val="001452D7"/>
    <w:rsid w:val="00145E8F"/>
    <w:rsid w:val="00152D67"/>
    <w:rsid w:val="001543F7"/>
    <w:rsid w:val="00164685"/>
    <w:rsid w:val="00172770"/>
    <w:rsid w:val="00175DBD"/>
    <w:rsid w:val="00184581"/>
    <w:rsid w:val="00184D8B"/>
    <w:rsid w:val="00186297"/>
    <w:rsid w:val="001905C4"/>
    <w:rsid w:val="00190662"/>
    <w:rsid w:val="00197BE9"/>
    <w:rsid w:val="001A1584"/>
    <w:rsid w:val="001B0461"/>
    <w:rsid w:val="001B6C76"/>
    <w:rsid w:val="001B7E2C"/>
    <w:rsid w:val="001C5825"/>
    <w:rsid w:val="001C5D7F"/>
    <w:rsid w:val="001D6F99"/>
    <w:rsid w:val="001E51CC"/>
    <w:rsid w:val="001F0E84"/>
    <w:rsid w:val="001F2EFD"/>
    <w:rsid w:val="001F5139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70F"/>
    <w:rsid w:val="0027394B"/>
    <w:rsid w:val="00283958"/>
    <w:rsid w:val="00285810"/>
    <w:rsid w:val="002956B9"/>
    <w:rsid w:val="002A700E"/>
    <w:rsid w:val="002A71BC"/>
    <w:rsid w:val="002B2157"/>
    <w:rsid w:val="002B49DF"/>
    <w:rsid w:val="002B520A"/>
    <w:rsid w:val="002C32D6"/>
    <w:rsid w:val="002D24EA"/>
    <w:rsid w:val="002D3BE6"/>
    <w:rsid w:val="002D3E93"/>
    <w:rsid w:val="002D4A1E"/>
    <w:rsid w:val="002D57DA"/>
    <w:rsid w:val="002E12A0"/>
    <w:rsid w:val="00302508"/>
    <w:rsid w:val="00311FA5"/>
    <w:rsid w:val="00317208"/>
    <w:rsid w:val="0032371B"/>
    <w:rsid w:val="00340CFE"/>
    <w:rsid w:val="003458A7"/>
    <w:rsid w:val="003520A7"/>
    <w:rsid w:val="00360174"/>
    <w:rsid w:val="00362474"/>
    <w:rsid w:val="00364F61"/>
    <w:rsid w:val="003716B9"/>
    <w:rsid w:val="0037330B"/>
    <w:rsid w:val="0037421A"/>
    <w:rsid w:val="003817D3"/>
    <w:rsid w:val="003834DC"/>
    <w:rsid w:val="00385882"/>
    <w:rsid w:val="003864D6"/>
    <w:rsid w:val="00386967"/>
    <w:rsid w:val="00387F10"/>
    <w:rsid w:val="00391FEB"/>
    <w:rsid w:val="003920A4"/>
    <w:rsid w:val="00392BFC"/>
    <w:rsid w:val="003C38D1"/>
    <w:rsid w:val="003C3F56"/>
    <w:rsid w:val="003C7650"/>
    <w:rsid w:val="003E4B2D"/>
    <w:rsid w:val="003E5409"/>
    <w:rsid w:val="003E6852"/>
    <w:rsid w:val="003E6A66"/>
    <w:rsid w:val="003F3093"/>
    <w:rsid w:val="003F6959"/>
    <w:rsid w:val="004037C1"/>
    <w:rsid w:val="00411C01"/>
    <w:rsid w:val="00413F51"/>
    <w:rsid w:val="0042095F"/>
    <w:rsid w:val="00422766"/>
    <w:rsid w:val="00432C94"/>
    <w:rsid w:val="004330C6"/>
    <w:rsid w:val="0043733D"/>
    <w:rsid w:val="00443477"/>
    <w:rsid w:val="00445DF3"/>
    <w:rsid w:val="004614CF"/>
    <w:rsid w:val="004624FD"/>
    <w:rsid w:val="0046543C"/>
    <w:rsid w:val="00471643"/>
    <w:rsid w:val="00472E25"/>
    <w:rsid w:val="00480A21"/>
    <w:rsid w:val="0048445A"/>
    <w:rsid w:val="00485602"/>
    <w:rsid w:val="004858F2"/>
    <w:rsid w:val="00487DEC"/>
    <w:rsid w:val="004968EC"/>
    <w:rsid w:val="004A5441"/>
    <w:rsid w:val="004C0829"/>
    <w:rsid w:val="004D54E9"/>
    <w:rsid w:val="004D5FCE"/>
    <w:rsid w:val="004F5412"/>
    <w:rsid w:val="00507E4C"/>
    <w:rsid w:val="00512A72"/>
    <w:rsid w:val="005208EC"/>
    <w:rsid w:val="005322B2"/>
    <w:rsid w:val="0054093F"/>
    <w:rsid w:val="00546AE6"/>
    <w:rsid w:val="00556C49"/>
    <w:rsid w:val="00564CA6"/>
    <w:rsid w:val="00567DFF"/>
    <w:rsid w:val="005744F5"/>
    <w:rsid w:val="00574794"/>
    <w:rsid w:val="00576210"/>
    <w:rsid w:val="0057690B"/>
    <w:rsid w:val="005B43AE"/>
    <w:rsid w:val="005B49DD"/>
    <w:rsid w:val="005B7BB6"/>
    <w:rsid w:val="005C3632"/>
    <w:rsid w:val="005C4A93"/>
    <w:rsid w:val="005D45A1"/>
    <w:rsid w:val="005E1818"/>
    <w:rsid w:val="005E4A8A"/>
    <w:rsid w:val="005F2899"/>
    <w:rsid w:val="005F3FF6"/>
    <w:rsid w:val="00600003"/>
    <w:rsid w:val="00600743"/>
    <w:rsid w:val="00610CDC"/>
    <w:rsid w:val="0061253E"/>
    <w:rsid w:val="006150D1"/>
    <w:rsid w:val="0063132F"/>
    <w:rsid w:val="00633CC0"/>
    <w:rsid w:val="00640BCD"/>
    <w:rsid w:val="00645AA1"/>
    <w:rsid w:val="00652A61"/>
    <w:rsid w:val="006811A8"/>
    <w:rsid w:val="00683F82"/>
    <w:rsid w:val="00691110"/>
    <w:rsid w:val="00692F22"/>
    <w:rsid w:val="006A2793"/>
    <w:rsid w:val="006A4552"/>
    <w:rsid w:val="006C2799"/>
    <w:rsid w:val="006C45CF"/>
    <w:rsid w:val="006D1189"/>
    <w:rsid w:val="006D2E7A"/>
    <w:rsid w:val="006E2CFE"/>
    <w:rsid w:val="006E651F"/>
    <w:rsid w:val="006E767C"/>
    <w:rsid w:val="006F5491"/>
    <w:rsid w:val="006F7A48"/>
    <w:rsid w:val="007009A4"/>
    <w:rsid w:val="00700CFB"/>
    <w:rsid w:val="00706EEA"/>
    <w:rsid w:val="00712870"/>
    <w:rsid w:val="00713B61"/>
    <w:rsid w:val="007151C2"/>
    <w:rsid w:val="007153F5"/>
    <w:rsid w:val="00721C7D"/>
    <w:rsid w:val="0072231E"/>
    <w:rsid w:val="00723BDD"/>
    <w:rsid w:val="00735620"/>
    <w:rsid w:val="00745291"/>
    <w:rsid w:val="00753D4B"/>
    <w:rsid w:val="0076275D"/>
    <w:rsid w:val="0077345C"/>
    <w:rsid w:val="0077351C"/>
    <w:rsid w:val="00775BF5"/>
    <w:rsid w:val="00780A4D"/>
    <w:rsid w:val="00786582"/>
    <w:rsid w:val="007939A4"/>
    <w:rsid w:val="00794BD0"/>
    <w:rsid w:val="00797E02"/>
    <w:rsid w:val="007C398C"/>
    <w:rsid w:val="007C51E2"/>
    <w:rsid w:val="007C6526"/>
    <w:rsid w:val="007C7643"/>
    <w:rsid w:val="007D7F23"/>
    <w:rsid w:val="007E04F9"/>
    <w:rsid w:val="007E2E5F"/>
    <w:rsid w:val="007E4B69"/>
    <w:rsid w:val="007F7D01"/>
    <w:rsid w:val="008015C5"/>
    <w:rsid w:val="00801D20"/>
    <w:rsid w:val="00806772"/>
    <w:rsid w:val="008209B3"/>
    <w:rsid w:val="00821AA6"/>
    <w:rsid w:val="00827FBE"/>
    <w:rsid w:val="00840293"/>
    <w:rsid w:val="00845B24"/>
    <w:rsid w:val="00846C2E"/>
    <w:rsid w:val="008474CD"/>
    <w:rsid w:val="008576EA"/>
    <w:rsid w:val="008635C3"/>
    <w:rsid w:val="00863C70"/>
    <w:rsid w:val="00872F41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1B78"/>
    <w:rsid w:val="009727FD"/>
    <w:rsid w:val="0097368B"/>
    <w:rsid w:val="009778CC"/>
    <w:rsid w:val="00983DED"/>
    <w:rsid w:val="009B56F9"/>
    <w:rsid w:val="009B5B18"/>
    <w:rsid w:val="009C2121"/>
    <w:rsid w:val="009C71F6"/>
    <w:rsid w:val="009E15BD"/>
    <w:rsid w:val="009E41F8"/>
    <w:rsid w:val="009E423B"/>
    <w:rsid w:val="009E7449"/>
    <w:rsid w:val="009F0478"/>
    <w:rsid w:val="009F0FB4"/>
    <w:rsid w:val="009F71A2"/>
    <w:rsid w:val="00A17E32"/>
    <w:rsid w:val="00A57A45"/>
    <w:rsid w:val="00A63B80"/>
    <w:rsid w:val="00A65A2F"/>
    <w:rsid w:val="00A65CF8"/>
    <w:rsid w:val="00A66678"/>
    <w:rsid w:val="00A71B6D"/>
    <w:rsid w:val="00A738EB"/>
    <w:rsid w:val="00A9122B"/>
    <w:rsid w:val="00A947D9"/>
    <w:rsid w:val="00AB080D"/>
    <w:rsid w:val="00AC6A98"/>
    <w:rsid w:val="00AD4442"/>
    <w:rsid w:val="00AD56FA"/>
    <w:rsid w:val="00AE0BCA"/>
    <w:rsid w:val="00AF5B54"/>
    <w:rsid w:val="00AF613A"/>
    <w:rsid w:val="00AF6B32"/>
    <w:rsid w:val="00B02CFE"/>
    <w:rsid w:val="00B16EDF"/>
    <w:rsid w:val="00B33379"/>
    <w:rsid w:val="00B42DDB"/>
    <w:rsid w:val="00B43B48"/>
    <w:rsid w:val="00B51C51"/>
    <w:rsid w:val="00B712D5"/>
    <w:rsid w:val="00B74DAC"/>
    <w:rsid w:val="00B75CB0"/>
    <w:rsid w:val="00B76096"/>
    <w:rsid w:val="00B819C4"/>
    <w:rsid w:val="00B943F0"/>
    <w:rsid w:val="00BA2339"/>
    <w:rsid w:val="00BA750F"/>
    <w:rsid w:val="00BA761B"/>
    <w:rsid w:val="00BC2C84"/>
    <w:rsid w:val="00BD18F0"/>
    <w:rsid w:val="00BD6C8D"/>
    <w:rsid w:val="00C028A4"/>
    <w:rsid w:val="00C070F9"/>
    <w:rsid w:val="00C1680C"/>
    <w:rsid w:val="00C3535E"/>
    <w:rsid w:val="00C432CE"/>
    <w:rsid w:val="00C4796C"/>
    <w:rsid w:val="00C47DE7"/>
    <w:rsid w:val="00C5402D"/>
    <w:rsid w:val="00C66F10"/>
    <w:rsid w:val="00C75511"/>
    <w:rsid w:val="00C77231"/>
    <w:rsid w:val="00C81614"/>
    <w:rsid w:val="00C847CC"/>
    <w:rsid w:val="00C85C87"/>
    <w:rsid w:val="00C87824"/>
    <w:rsid w:val="00CA04B3"/>
    <w:rsid w:val="00CA2E8F"/>
    <w:rsid w:val="00CB1C8E"/>
    <w:rsid w:val="00CB3E46"/>
    <w:rsid w:val="00CB5540"/>
    <w:rsid w:val="00CC4FA9"/>
    <w:rsid w:val="00CD7F18"/>
    <w:rsid w:val="00CE5003"/>
    <w:rsid w:val="00D00355"/>
    <w:rsid w:val="00D0052A"/>
    <w:rsid w:val="00D1525D"/>
    <w:rsid w:val="00D178AD"/>
    <w:rsid w:val="00D20244"/>
    <w:rsid w:val="00D35FA1"/>
    <w:rsid w:val="00D36541"/>
    <w:rsid w:val="00D37E7B"/>
    <w:rsid w:val="00D45AF7"/>
    <w:rsid w:val="00D50DC3"/>
    <w:rsid w:val="00D52D14"/>
    <w:rsid w:val="00D60CED"/>
    <w:rsid w:val="00D7514C"/>
    <w:rsid w:val="00D846A6"/>
    <w:rsid w:val="00D87DE6"/>
    <w:rsid w:val="00D915C1"/>
    <w:rsid w:val="00DA2287"/>
    <w:rsid w:val="00DB1879"/>
    <w:rsid w:val="00DB37E7"/>
    <w:rsid w:val="00DB4E20"/>
    <w:rsid w:val="00DC1B36"/>
    <w:rsid w:val="00DD0C9B"/>
    <w:rsid w:val="00DD53D1"/>
    <w:rsid w:val="00DE01C7"/>
    <w:rsid w:val="00DE22EF"/>
    <w:rsid w:val="00DE295B"/>
    <w:rsid w:val="00DE2FD9"/>
    <w:rsid w:val="00DE5608"/>
    <w:rsid w:val="00DE5CC5"/>
    <w:rsid w:val="00DE7198"/>
    <w:rsid w:val="00DF3DC1"/>
    <w:rsid w:val="00DF7668"/>
    <w:rsid w:val="00E06A56"/>
    <w:rsid w:val="00E07D4F"/>
    <w:rsid w:val="00E1081B"/>
    <w:rsid w:val="00E1626C"/>
    <w:rsid w:val="00E24D88"/>
    <w:rsid w:val="00E4607C"/>
    <w:rsid w:val="00E72BA6"/>
    <w:rsid w:val="00E86932"/>
    <w:rsid w:val="00E94C2E"/>
    <w:rsid w:val="00E9699A"/>
    <w:rsid w:val="00EA107B"/>
    <w:rsid w:val="00EA1913"/>
    <w:rsid w:val="00EB4FE9"/>
    <w:rsid w:val="00EE0F8A"/>
    <w:rsid w:val="00EF18A1"/>
    <w:rsid w:val="00F00F40"/>
    <w:rsid w:val="00F10AE8"/>
    <w:rsid w:val="00F11163"/>
    <w:rsid w:val="00F1313D"/>
    <w:rsid w:val="00F14855"/>
    <w:rsid w:val="00F21E77"/>
    <w:rsid w:val="00F27082"/>
    <w:rsid w:val="00F40FC9"/>
    <w:rsid w:val="00F4178D"/>
    <w:rsid w:val="00F46090"/>
    <w:rsid w:val="00F62431"/>
    <w:rsid w:val="00F80043"/>
    <w:rsid w:val="00F85366"/>
    <w:rsid w:val="00FA0750"/>
    <w:rsid w:val="00FA0EA2"/>
    <w:rsid w:val="00FA21A8"/>
    <w:rsid w:val="00FA2EC4"/>
    <w:rsid w:val="00FA5790"/>
    <w:rsid w:val="00FB796E"/>
    <w:rsid w:val="00FC2346"/>
    <w:rsid w:val="00FC251B"/>
    <w:rsid w:val="00FC505E"/>
    <w:rsid w:val="00FC51BC"/>
    <w:rsid w:val="00FC5C5B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043A1F8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styleId="NichtaufgelsteErwhnung">
    <w:name w:val="Unresolved Mention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C38D1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8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pl/" TargetMode="Externa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erman-design-award.com/en.html?url=https%3A%2F%2Fwww.german-design-award.com%2Fen%2Fthe-winners%2Fgallery%2Fdetail%2F29154-ekin-bike-patrol.html&amp;cHash=84700eb0793b53f6ef3a19299c7ead65" TargetMode="External"/><Relationship Id="rId12" Type="http://schemas.openxmlformats.org/officeDocument/2006/relationships/hyperlink" Target="https://www.adamhall.com/pl-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en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damhall.com/pl-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d-systems.com/pl/" TargetMode="Externa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15</cp:revision>
  <cp:lastPrinted>2019-01-10T17:28:00Z</cp:lastPrinted>
  <dcterms:created xsi:type="dcterms:W3CDTF">2019-08-15T09:36:00Z</dcterms:created>
  <dcterms:modified xsi:type="dcterms:W3CDTF">2019-11-26T15:24:00Z</dcterms:modified>
</cp:coreProperties>
</file>